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7007" w:rsidRDefault="00637007">
      <w:r>
        <w:t>Q1~Q3:</w:t>
      </w:r>
    </w:p>
    <w:p w:rsidR="00637007" w:rsidRDefault="00637007"/>
    <w:p w:rsidR="00637007" w:rsidRDefault="00637007"/>
    <w:p w:rsidR="00637007" w:rsidRDefault="00637007"/>
    <w:p w:rsidR="00637007" w:rsidRDefault="00637007"/>
    <w:p w:rsidR="00637007" w:rsidRDefault="00637007"/>
    <w:p w:rsidR="007F19EF" w:rsidRDefault="007F19EF"/>
    <w:p w:rsidR="007F19EF" w:rsidRDefault="00DD4A34">
      <w:bookmarkStart w:id="0" w:name="_GoBack"/>
      <w:r w:rsidRPr="00DD4A34">
        <w:drawing>
          <wp:inline distT="0" distB="0" distL="0" distR="0" wp14:anchorId="43B5D974" wp14:editId="72E6AEA1">
            <wp:extent cx="7604167" cy="5703125"/>
            <wp:effectExtent l="0" t="1905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12817" cy="570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F19EF" w:rsidRDefault="003D5482">
      <w:r w:rsidRPr="003D5482">
        <w:rPr>
          <w:noProof/>
        </w:rPr>
        <w:lastRenderedPageBreak/>
        <w:drawing>
          <wp:inline distT="0" distB="0" distL="0" distR="0" wp14:anchorId="7D1DE0F6" wp14:editId="09D2545A">
            <wp:extent cx="7848007" cy="5886005"/>
            <wp:effectExtent l="3175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57347" cy="58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EF" w:rsidRDefault="007F19EF"/>
    <w:p w:rsidR="002A028B" w:rsidRDefault="002A028B">
      <w:r>
        <w:t>Q4:</w:t>
      </w:r>
    </w:p>
    <w:p w:rsidR="002A028B" w:rsidRDefault="002A028B">
      <w:r>
        <w:rPr>
          <w:noProof/>
        </w:rPr>
        <w:lastRenderedPageBreak/>
        <w:drawing>
          <wp:inline distT="0" distB="0" distL="0" distR="0">
            <wp:extent cx="5727700" cy="3406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1-14 at 1.50.51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210" w:rsidRDefault="00637007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1-14 at 2.18.2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210" w:rsidRDefault="005A4210"/>
    <w:p w:rsidR="002A028B" w:rsidRDefault="002A028B">
      <w:r>
        <w:t>Use the different calculator,</w:t>
      </w:r>
    </w:p>
    <w:p w:rsidR="002A028B" w:rsidRDefault="002A028B">
      <w:r>
        <w:t xml:space="preserve">when we use the </w:t>
      </w:r>
      <w:proofErr w:type="spellStart"/>
      <w:r>
        <w:t>DerivaGem</w:t>
      </w:r>
      <w:proofErr w:type="spellEnd"/>
      <w:r>
        <w:t>:</w:t>
      </w:r>
    </w:p>
    <w:p w:rsidR="002A028B" w:rsidRPr="002A028B" w:rsidRDefault="002A028B" w:rsidP="002A028B">
      <w:pPr>
        <w:rPr>
          <w:rFonts w:ascii="Arial" w:hAnsi="Arial" w:cs="Arial"/>
          <w:sz w:val="20"/>
          <w:szCs w:val="20"/>
        </w:rPr>
      </w:pPr>
      <w:bookmarkStart w:id="1" w:name="OLE_LINK1"/>
      <w:bookmarkStart w:id="2" w:name="OLE_LINK2"/>
      <w:r>
        <w:t xml:space="preserve">The price of European put option is </w:t>
      </w:r>
      <w:r w:rsidRPr="002A028B">
        <w:rPr>
          <w:rFonts w:asciiTheme="minorHAnsi" w:eastAsiaTheme="minorEastAsia" w:hAnsiTheme="minorHAnsi" w:cstheme="minorBidi"/>
        </w:rPr>
        <w:t>3.544602</w:t>
      </w:r>
    </w:p>
    <w:p w:rsidR="002A028B" w:rsidRDefault="002A028B" w:rsidP="002A028B">
      <w:r w:rsidRPr="002A028B">
        <w:rPr>
          <w:rFonts w:asciiTheme="minorHAnsi" w:eastAsiaTheme="minorEastAsia" w:hAnsiTheme="minorHAnsi" w:cstheme="minorBidi"/>
        </w:rPr>
        <w:t>The price of</w:t>
      </w:r>
      <w:r>
        <w:t xml:space="preserve"> American put option is </w:t>
      </w:r>
      <w:r w:rsidRPr="002A028B">
        <w:rPr>
          <w:rFonts w:asciiTheme="minorHAnsi" w:eastAsiaTheme="minorEastAsia" w:hAnsiTheme="minorHAnsi" w:cstheme="minorBidi"/>
        </w:rPr>
        <w:t>3.763366</w:t>
      </w:r>
    </w:p>
    <w:bookmarkEnd w:id="1"/>
    <w:bookmarkEnd w:id="2"/>
    <w:p w:rsidR="002A028B" w:rsidRDefault="002A028B" w:rsidP="002A028B"/>
    <w:p w:rsidR="006F607E" w:rsidRDefault="006F607E" w:rsidP="002A028B"/>
    <w:p w:rsidR="002A028B" w:rsidRDefault="002A028B" w:rsidP="002A028B">
      <w:r>
        <w:t>Use my own excel to calculate:</w:t>
      </w:r>
    </w:p>
    <w:p w:rsidR="002A028B" w:rsidRPr="006F607E" w:rsidRDefault="002A028B" w:rsidP="002A028B">
      <w:pPr>
        <w:rPr>
          <w:rFonts w:asciiTheme="minorHAnsi" w:eastAsiaTheme="minorEastAsia" w:hAnsiTheme="minorHAnsi" w:cstheme="minorBidi"/>
        </w:rPr>
      </w:pPr>
      <w:r>
        <w:t>The price of European put option is</w:t>
      </w:r>
      <w:r w:rsidR="006F607E">
        <w:t xml:space="preserve"> </w:t>
      </w:r>
      <w:r w:rsidR="006F607E" w:rsidRPr="006F607E">
        <w:rPr>
          <w:rFonts w:asciiTheme="minorHAnsi" w:eastAsiaTheme="minorEastAsia" w:hAnsiTheme="minorHAnsi" w:cstheme="minorBidi"/>
        </w:rPr>
        <w:t>3.7519254557</w:t>
      </w:r>
    </w:p>
    <w:p w:rsidR="006F607E" w:rsidRPr="006F607E" w:rsidRDefault="002A028B" w:rsidP="006F607E">
      <w:pPr>
        <w:rPr>
          <w:rFonts w:asciiTheme="minorHAnsi" w:eastAsiaTheme="minorEastAsia" w:hAnsiTheme="minorHAnsi" w:cstheme="minorBidi"/>
        </w:rPr>
      </w:pPr>
      <w:r w:rsidRPr="002A028B">
        <w:rPr>
          <w:rFonts w:asciiTheme="minorHAnsi" w:eastAsiaTheme="minorEastAsia" w:hAnsiTheme="minorHAnsi" w:cstheme="minorBidi"/>
        </w:rPr>
        <w:t>The price of</w:t>
      </w:r>
      <w:r w:rsidRPr="006F607E">
        <w:rPr>
          <w:rFonts w:asciiTheme="minorHAnsi" w:eastAsiaTheme="minorEastAsia" w:hAnsiTheme="minorHAnsi" w:cstheme="minorBidi"/>
        </w:rPr>
        <w:t xml:space="preserve"> American put option is </w:t>
      </w:r>
      <w:r w:rsidR="006F607E" w:rsidRPr="006F607E">
        <w:rPr>
          <w:rFonts w:asciiTheme="minorHAnsi" w:eastAsiaTheme="minorEastAsia" w:hAnsiTheme="minorHAnsi" w:cstheme="minorBidi"/>
        </w:rPr>
        <w:t>3.9541420520</w:t>
      </w:r>
    </w:p>
    <w:p w:rsidR="002A028B" w:rsidRPr="006F607E" w:rsidRDefault="002A028B" w:rsidP="002A028B">
      <w:pPr>
        <w:rPr>
          <w:rFonts w:asciiTheme="minorHAnsi" w:eastAsiaTheme="minorEastAsia" w:hAnsiTheme="minorHAnsi" w:cstheme="minorBidi"/>
        </w:rPr>
      </w:pPr>
    </w:p>
    <w:p w:rsidR="002A028B" w:rsidRPr="002A028B" w:rsidRDefault="002A028B" w:rsidP="002A028B">
      <w:pPr>
        <w:rPr>
          <w:rFonts w:asciiTheme="minorHAnsi" w:eastAsiaTheme="minorEastAsia" w:hAnsiTheme="minorHAnsi" w:cstheme="minorBidi"/>
        </w:rPr>
      </w:pPr>
    </w:p>
    <w:p w:rsidR="002A028B" w:rsidRDefault="007F19EF">
      <w:r>
        <w:t>Q5:</w:t>
      </w:r>
    </w:p>
    <w:p w:rsidR="007F19EF" w:rsidRDefault="00EB50BD">
      <w:r>
        <w:t>`</w:t>
      </w:r>
      <w:r>
        <w:rPr>
          <w:noProof/>
        </w:rPr>
        <w:drawing>
          <wp:inline distT="0" distB="0" distL="0" distR="0">
            <wp:extent cx="4292600" cy="3835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14 at 2.48.4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BD" w:rsidRDefault="00EB50BD"/>
    <w:p w:rsidR="00EB50BD" w:rsidRDefault="00EB50BD">
      <w:r>
        <w:t>Calculated by the excel, we can get the strike price is 49.571</w:t>
      </w:r>
    </w:p>
    <w:sectPr w:rsidR="00EB50BD" w:rsidSect="002843F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9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28B"/>
    <w:rsid w:val="002843F2"/>
    <w:rsid w:val="002A028B"/>
    <w:rsid w:val="003D5482"/>
    <w:rsid w:val="005A4210"/>
    <w:rsid w:val="00637007"/>
    <w:rsid w:val="006F607E"/>
    <w:rsid w:val="007F19EF"/>
    <w:rsid w:val="00DD4A34"/>
    <w:rsid w:val="00EB5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550B3F7A-D57B-4D49-A102-4979B78AA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F607E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4A3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A34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4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56</Words>
  <Characters>322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一夫 何</dc:creator>
  <cp:keywords/>
  <dc:description/>
  <cp:lastModifiedBy>一夫 何</cp:lastModifiedBy>
  <cp:revision>3</cp:revision>
  <cp:lastPrinted>2018-11-14T22:31:00Z</cp:lastPrinted>
  <dcterms:created xsi:type="dcterms:W3CDTF">2018-11-14T22:31:00Z</dcterms:created>
  <dcterms:modified xsi:type="dcterms:W3CDTF">2018-11-15T01:44:00Z</dcterms:modified>
</cp:coreProperties>
</file>